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126"/>
        <w:gridCol w:w="1134"/>
        <w:gridCol w:w="567"/>
        <w:gridCol w:w="142"/>
        <w:gridCol w:w="425"/>
        <w:gridCol w:w="1418"/>
        <w:gridCol w:w="1795"/>
        <w:gridCol w:w="910"/>
      </w:tblGrid>
      <w:tr w:rsidR="005B54B5" w14:paraId="315EE94F" w14:textId="77777777" w:rsidTr="00AB34BE">
        <w:trPr>
          <w:cantSplit/>
        </w:trPr>
        <w:tc>
          <w:tcPr>
            <w:tcW w:w="8566" w:type="dxa"/>
            <w:gridSpan w:val="8"/>
            <w:tcBorders>
              <w:top w:val="single" w:sz="24" w:space="0" w:color="auto"/>
              <w:left w:val="single" w:sz="24" w:space="0" w:color="auto"/>
            </w:tcBorders>
          </w:tcPr>
          <w:p w14:paraId="6A8D137F" w14:textId="77777777" w:rsidR="005B54B5" w:rsidRDefault="005B54B5" w:rsidP="00AB34BE">
            <w:pPr>
              <w:spacing w:before="60" w:after="60"/>
              <w:rPr>
                <w:b/>
                <w:smallCaps/>
                <w:sz w:val="28"/>
              </w:rPr>
            </w:pPr>
            <w:r>
              <w:rPr>
                <w:b/>
                <w:smallCaps/>
                <w:color w:val="0000FF"/>
                <w:sz w:val="28"/>
              </w:rPr>
              <w:t>Non-Geographic Number Portability Contacts Register</w:t>
            </w:r>
          </w:p>
        </w:tc>
        <w:tc>
          <w:tcPr>
            <w:tcW w:w="910" w:type="dxa"/>
            <w:tcBorders>
              <w:top w:val="single" w:sz="24" w:space="0" w:color="auto"/>
              <w:right w:val="single" w:sz="24" w:space="0" w:color="auto"/>
            </w:tcBorders>
          </w:tcPr>
          <w:p w14:paraId="4131DFAE" w14:textId="77777777" w:rsidR="005B54B5" w:rsidRDefault="005B54B5" w:rsidP="00AB34BE">
            <w:pPr>
              <w:rPr>
                <w:color w:val="0000FF"/>
                <w:sz w:val="28"/>
              </w:rPr>
            </w:pPr>
            <w:r>
              <w:rPr>
                <w:color w:val="0000FF"/>
                <w:sz w:val="28"/>
                <w:bdr w:val="single" w:sz="4" w:space="0" w:color="auto"/>
              </w:rPr>
              <w:t>PC</w:t>
            </w:r>
          </w:p>
        </w:tc>
      </w:tr>
      <w:tr w:rsidR="005B54B5" w14:paraId="6E987B9D" w14:textId="77777777" w:rsidTr="00AB34BE">
        <w:trPr>
          <w:cantSplit/>
        </w:trPr>
        <w:tc>
          <w:tcPr>
            <w:tcW w:w="959" w:type="dxa"/>
            <w:tcBorders>
              <w:left w:val="single" w:sz="24" w:space="0" w:color="auto"/>
            </w:tcBorders>
          </w:tcPr>
          <w:p w14:paraId="21294009" w14:textId="77777777" w:rsidR="005B54B5" w:rsidRDefault="005B54B5" w:rsidP="00AB34BE">
            <w:pPr>
              <w:jc w:val="right"/>
              <w:rPr>
                <w:b/>
              </w:rPr>
            </w:pPr>
            <w:r>
              <w:rPr>
                <w:b/>
              </w:rPr>
              <w:t>From :</w:t>
            </w:r>
          </w:p>
        </w:tc>
        <w:tc>
          <w:tcPr>
            <w:tcW w:w="2126" w:type="dxa"/>
          </w:tcPr>
          <w:p w14:paraId="468A65EC" w14:textId="77777777" w:rsidR="005B54B5" w:rsidRDefault="005B54B5" w:rsidP="00AB34BE">
            <w:pPr>
              <w:jc w:val="both"/>
            </w:pPr>
            <w:r w:rsidRPr="009E2CB7">
              <w:rPr>
                <w:highlight w:val="lightGray"/>
              </w:rPr>
              <w:t xml:space="preserve">Com </w:t>
            </w:r>
            <w:proofErr w:type="spellStart"/>
            <w:r w:rsidRPr="009E2CB7">
              <w:rPr>
                <w:highlight w:val="lightGray"/>
              </w:rPr>
              <w:t>Prov</w:t>
            </w:r>
            <w:proofErr w:type="spellEnd"/>
            <w:r w:rsidRPr="009E2CB7">
              <w:rPr>
                <w:highlight w:val="lightGray"/>
              </w:rPr>
              <w:t xml:space="preserve"> Name</w:t>
            </w:r>
          </w:p>
        </w:tc>
        <w:tc>
          <w:tcPr>
            <w:tcW w:w="1701" w:type="dxa"/>
            <w:gridSpan w:val="2"/>
          </w:tcPr>
          <w:p w14:paraId="4674E19B" w14:textId="77777777" w:rsidR="005B54B5" w:rsidRDefault="005B54B5" w:rsidP="00AB34BE">
            <w:pPr>
              <w:jc w:val="both"/>
              <w:rPr>
                <w:b/>
              </w:rPr>
            </w:pPr>
            <w:r>
              <w:rPr>
                <w:b/>
              </w:rPr>
              <w:t>Date of Issue :</w:t>
            </w:r>
          </w:p>
        </w:tc>
        <w:tc>
          <w:tcPr>
            <w:tcW w:w="1985" w:type="dxa"/>
            <w:gridSpan w:val="3"/>
          </w:tcPr>
          <w:p w14:paraId="0CFFCD1B" w14:textId="77777777" w:rsidR="005B54B5" w:rsidRDefault="005B54B5" w:rsidP="00AB34BE">
            <w:pPr>
              <w:jc w:val="right"/>
              <w:rPr>
                <w:b/>
              </w:rPr>
            </w:pPr>
            <w:r>
              <w:rPr>
                <w:b/>
              </w:rPr>
              <w:t>Issued by Name :</w:t>
            </w:r>
          </w:p>
        </w:tc>
        <w:tc>
          <w:tcPr>
            <w:tcW w:w="2705" w:type="dxa"/>
            <w:gridSpan w:val="2"/>
            <w:tcBorders>
              <w:right w:val="single" w:sz="24" w:space="0" w:color="auto"/>
            </w:tcBorders>
          </w:tcPr>
          <w:p w14:paraId="4C6C3776" w14:textId="77777777" w:rsidR="005B54B5" w:rsidRDefault="005B54B5" w:rsidP="00AB34BE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54B5" w14:paraId="3090E32F" w14:textId="77777777" w:rsidTr="00AB34BE">
        <w:trPr>
          <w:cantSplit/>
        </w:trPr>
        <w:tc>
          <w:tcPr>
            <w:tcW w:w="959" w:type="dxa"/>
            <w:tcBorders>
              <w:left w:val="single" w:sz="24" w:space="0" w:color="auto"/>
            </w:tcBorders>
          </w:tcPr>
          <w:p w14:paraId="6ACB1664" w14:textId="77777777" w:rsidR="005B54B5" w:rsidRDefault="005B54B5" w:rsidP="00AB34BE">
            <w:pPr>
              <w:jc w:val="right"/>
              <w:rPr>
                <w:b/>
              </w:rPr>
            </w:pPr>
            <w:r>
              <w:rPr>
                <w:b/>
              </w:rPr>
              <w:t>To :</w:t>
            </w:r>
          </w:p>
        </w:tc>
        <w:tc>
          <w:tcPr>
            <w:tcW w:w="2126" w:type="dxa"/>
          </w:tcPr>
          <w:p w14:paraId="0C26EAF3" w14:textId="77777777" w:rsidR="005B54B5" w:rsidRDefault="005B54B5" w:rsidP="00AB34BE">
            <w:pPr>
              <w:jc w:val="both"/>
            </w:pPr>
            <w:r w:rsidRPr="009E2CB7">
              <w:rPr>
                <w:highlight w:val="lightGray"/>
              </w:rPr>
              <w:t xml:space="preserve">Com </w:t>
            </w:r>
            <w:proofErr w:type="spellStart"/>
            <w:r w:rsidRPr="009E2CB7">
              <w:rPr>
                <w:highlight w:val="lightGray"/>
              </w:rPr>
              <w:t>Prov</w:t>
            </w:r>
            <w:proofErr w:type="spellEnd"/>
            <w:r w:rsidRPr="009E2CB7">
              <w:rPr>
                <w:highlight w:val="lightGray"/>
              </w:rPr>
              <w:t xml:space="preserve"> Name</w:t>
            </w:r>
          </w:p>
        </w:tc>
        <w:tc>
          <w:tcPr>
            <w:tcW w:w="1701" w:type="dxa"/>
            <w:gridSpan w:val="2"/>
          </w:tcPr>
          <w:p w14:paraId="4C10200D" w14:textId="77777777" w:rsidR="005B54B5" w:rsidRDefault="005B54B5" w:rsidP="00AB34BE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985" w:type="dxa"/>
            <w:gridSpan w:val="3"/>
          </w:tcPr>
          <w:p w14:paraId="21AA8045" w14:textId="77777777" w:rsidR="005B54B5" w:rsidRDefault="005B54B5" w:rsidP="00AB34BE">
            <w:pPr>
              <w:jc w:val="right"/>
              <w:rPr>
                <w:b/>
              </w:rPr>
            </w:pPr>
            <w:r>
              <w:rPr>
                <w:b/>
              </w:rPr>
              <w:t>Tel :</w:t>
            </w:r>
          </w:p>
        </w:tc>
        <w:tc>
          <w:tcPr>
            <w:tcW w:w="2705" w:type="dxa"/>
            <w:gridSpan w:val="2"/>
            <w:tcBorders>
              <w:right w:val="single" w:sz="24" w:space="0" w:color="auto"/>
            </w:tcBorders>
          </w:tcPr>
          <w:p w14:paraId="25079FF9" w14:textId="77777777" w:rsidR="005B54B5" w:rsidRDefault="005B54B5" w:rsidP="00AB34BE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54B5" w14:paraId="06CE0AEF" w14:textId="77777777" w:rsidTr="00AB34BE">
        <w:trPr>
          <w:cantSplit/>
        </w:trPr>
        <w:tc>
          <w:tcPr>
            <w:tcW w:w="4786" w:type="dxa"/>
            <w:gridSpan w:val="4"/>
            <w:tcBorders>
              <w:left w:val="single" w:sz="24" w:space="0" w:color="auto"/>
            </w:tcBorders>
          </w:tcPr>
          <w:p w14:paraId="41683FBE" w14:textId="77777777" w:rsidR="005B54B5" w:rsidRDefault="005B54B5" w:rsidP="00AB34BE">
            <w:pPr>
              <w:jc w:val="both"/>
            </w:pPr>
          </w:p>
        </w:tc>
        <w:tc>
          <w:tcPr>
            <w:tcW w:w="1985" w:type="dxa"/>
            <w:gridSpan w:val="3"/>
          </w:tcPr>
          <w:p w14:paraId="5762224E" w14:textId="77777777" w:rsidR="005B54B5" w:rsidRDefault="005B54B5" w:rsidP="00AB34BE">
            <w:pPr>
              <w:jc w:val="right"/>
              <w:rPr>
                <w:b/>
              </w:rPr>
            </w:pPr>
            <w:r>
              <w:rPr>
                <w:b/>
              </w:rPr>
              <w:t>Email :</w:t>
            </w:r>
          </w:p>
        </w:tc>
        <w:tc>
          <w:tcPr>
            <w:tcW w:w="2705" w:type="dxa"/>
            <w:gridSpan w:val="2"/>
            <w:tcBorders>
              <w:right w:val="single" w:sz="24" w:space="0" w:color="auto"/>
            </w:tcBorders>
          </w:tcPr>
          <w:p w14:paraId="6ACAF2B5" w14:textId="77777777" w:rsidR="005B54B5" w:rsidRDefault="005B54B5" w:rsidP="00AB34BE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B54B5" w14:paraId="1B529FD1" w14:textId="77777777" w:rsidTr="00AB34BE">
        <w:trPr>
          <w:cantSplit/>
        </w:trPr>
        <w:tc>
          <w:tcPr>
            <w:tcW w:w="9476" w:type="dxa"/>
            <w:gridSpan w:val="9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29862BFF" w14:textId="77777777" w:rsidR="005B54B5" w:rsidRDefault="005B54B5" w:rsidP="00AB34BE">
            <w:pPr>
              <w:jc w:val="both"/>
              <w:rPr>
                <w:sz w:val="18"/>
              </w:rPr>
            </w:pPr>
          </w:p>
        </w:tc>
      </w:tr>
      <w:tr w:rsidR="005B54B5" w14:paraId="20227E9B" w14:textId="77777777" w:rsidTr="00AB34BE">
        <w:trPr>
          <w:cantSplit/>
        </w:trPr>
        <w:tc>
          <w:tcPr>
            <w:tcW w:w="4928" w:type="dxa"/>
            <w:gridSpan w:val="5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14:paraId="4BC9E805" w14:textId="77777777" w:rsidR="005B54B5" w:rsidRDefault="005B54B5" w:rsidP="00AB34BE">
            <w:pPr>
              <w:rPr>
                <w:sz w:val="22"/>
              </w:rPr>
            </w:pPr>
            <w:r>
              <w:rPr>
                <w:sz w:val="22"/>
              </w:rPr>
              <w:t xml:space="preserve">List of </w:t>
            </w:r>
            <w:r>
              <w:rPr>
                <w:b/>
                <w:sz w:val="22"/>
              </w:rPr>
              <w:t>CUPID</w:t>
            </w:r>
            <w:r>
              <w:rPr>
                <w:sz w:val="22"/>
              </w:rPr>
              <w:t xml:space="preserve">s or </w:t>
            </w:r>
            <w:r>
              <w:rPr>
                <w:b/>
                <w:sz w:val="22"/>
              </w:rPr>
              <w:t>POC</w:t>
            </w:r>
            <w:r>
              <w:rPr>
                <w:sz w:val="22"/>
              </w:rPr>
              <w:t>s (Points of Connection) that this information applies to, or state “</w:t>
            </w:r>
            <w:smartTag w:uri="urn:schemas-microsoft-com:office:smarttags" w:element="stockticker">
              <w:r>
                <w:rPr>
                  <w:sz w:val="22"/>
                </w:rPr>
                <w:t>ALL</w:t>
              </w:r>
            </w:smartTag>
            <w:r>
              <w:rPr>
                <w:sz w:val="22"/>
              </w:rPr>
              <w:t>”</w:t>
            </w:r>
          </w:p>
        </w:tc>
        <w:tc>
          <w:tcPr>
            <w:tcW w:w="4548" w:type="dxa"/>
            <w:gridSpan w:val="4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14:paraId="1BD6F284" w14:textId="77777777" w:rsidR="005B54B5" w:rsidRDefault="005B54B5" w:rsidP="00AB34BE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ALL"/>
                  </w:textInput>
                </w:ffData>
              </w:fldChar>
            </w:r>
            <w:bookmarkStart w:id="2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ALL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5B54B5" w14:paraId="05356182" w14:textId="77777777" w:rsidTr="00AB34BE">
        <w:trPr>
          <w:cantSplit/>
        </w:trPr>
        <w:tc>
          <w:tcPr>
            <w:tcW w:w="9476" w:type="dxa"/>
            <w:gridSpan w:val="9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65FD32D" w14:textId="77777777" w:rsidR="005B54B5" w:rsidRDefault="005B54B5" w:rsidP="00AB34BE">
            <w:pPr>
              <w:jc w:val="both"/>
              <w:rPr>
                <w:sz w:val="18"/>
              </w:rPr>
            </w:pPr>
          </w:p>
        </w:tc>
      </w:tr>
      <w:tr w:rsidR="005B54B5" w14:paraId="1B130B7D" w14:textId="77777777" w:rsidTr="00AB34BE">
        <w:trPr>
          <w:cantSplit/>
        </w:trPr>
        <w:tc>
          <w:tcPr>
            <w:tcW w:w="9476" w:type="dxa"/>
            <w:gridSpan w:val="9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6BEA6AE0" w14:textId="77777777" w:rsidR="005B54B5" w:rsidRDefault="005B54B5" w:rsidP="00AB34BE">
            <w:pPr>
              <w:rPr>
                <w:b/>
                <w:color w:val="0000FF"/>
                <w:sz w:val="24"/>
                <w:u w:val="single"/>
              </w:rPr>
            </w:pPr>
            <w:r>
              <w:rPr>
                <w:b/>
                <w:color w:val="0000FF"/>
                <w:sz w:val="24"/>
                <w:u w:val="single"/>
              </w:rPr>
              <w:t>Service Establishment and Maintenance</w:t>
            </w:r>
          </w:p>
        </w:tc>
      </w:tr>
      <w:tr w:rsidR="005B54B5" w14:paraId="3BB94AE1" w14:textId="77777777" w:rsidTr="00AB34BE">
        <w:trPr>
          <w:cantSplit/>
          <w:trHeight w:val="240"/>
        </w:trPr>
        <w:tc>
          <w:tcPr>
            <w:tcW w:w="4219" w:type="dxa"/>
            <w:gridSpan w:val="3"/>
            <w:vMerge w:val="restart"/>
            <w:tcBorders>
              <w:top w:val="nil"/>
              <w:left w:val="single" w:sz="24" w:space="0" w:color="auto"/>
              <w:bottom w:val="nil"/>
            </w:tcBorders>
          </w:tcPr>
          <w:p w14:paraId="44AC747B" w14:textId="77777777" w:rsidR="005B54B5" w:rsidRDefault="005B54B5" w:rsidP="00AB34BE">
            <w:pPr>
              <w:rPr>
                <w:sz w:val="18"/>
              </w:rPr>
            </w:pPr>
            <w:r>
              <w:rPr>
                <w:b/>
                <w:sz w:val="18"/>
              </w:rPr>
              <w:t>C</w:t>
            </w:r>
            <w:bookmarkStart w:id="3" w:name="Text7"/>
            <w:r>
              <w:rPr>
                <w:b/>
                <w:sz w:val="18"/>
              </w:rPr>
              <w:t>ompany contact</w:t>
            </w:r>
            <w:r>
              <w:rPr>
                <w:sz w:val="18"/>
              </w:rPr>
              <w:t xml:space="preserve"> (for NGNP requests, formal documentation, forecasts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26FD63C2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Name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61E8D17B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</w:tr>
      <w:tr w:rsidR="005B54B5" w14:paraId="4BE1AF42" w14:textId="77777777" w:rsidTr="00AB34BE">
        <w:trPr>
          <w:cantSplit/>
          <w:trHeight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nil"/>
            </w:tcBorders>
          </w:tcPr>
          <w:p w14:paraId="4E7A627E" w14:textId="77777777" w:rsidR="005B54B5" w:rsidRDefault="005B54B5" w:rsidP="00AB34BE">
            <w:pPr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482163EC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Tel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44034101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37B05214" w14:textId="77777777" w:rsidTr="00AB34BE">
        <w:trPr>
          <w:cantSplit/>
          <w:trHeight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nil"/>
            </w:tcBorders>
          </w:tcPr>
          <w:p w14:paraId="2C0D6665" w14:textId="77777777" w:rsidR="005B54B5" w:rsidRDefault="005B54B5" w:rsidP="00AB34BE">
            <w:pPr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191E0E5B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Email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31196E7C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661AEE68" w14:textId="77777777" w:rsidTr="00AB34BE">
        <w:trPr>
          <w:cantSplit/>
          <w:trHeight w:val="240"/>
        </w:trPr>
        <w:tc>
          <w:tcPr>
            <w:tcW w:w="4219" w:type="dxa"/>
            <w:gridSpan w:val="3"/>
            <w:vMerge w:val="restart"/>
            <w:tcBorders>
              <w:top w:val="nil"/>
              <w:left w:val="single" w:sz="24" w:space="0" w:color="auto"/>
              <w:bottom w:val="nil"/>
            </w:tcBorders>
          </w:tcPr>
          <w:p w14:paraId="0249AA9A" w14:textId="77777777" w:rsidR="005B54B5" w:rsidRDefault="005B54B5" w:rsidP="00AB34BE">
            <w:pPr>
              <w:rPr>
                <w:sz w:val="18"/>
              </w:rPr>
            </w:pPr>
            <w:r>
              <w:rPr>
                <w:b/>
                <w:sz w:val="18"/>
              </w:rPr>
              <w:t>Initial SE Project Manager</w:t>
            </w:r>
            <w:r>
              <w:rPr>
                <w:sz w:val="18"/>
              </w:rPr>
              <w:t xml:space="preserve"> (day to day contact for initial Service Establishment)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5F22878C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Name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4AB6E924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68D1B636" w14:textId="77777777" w:rsidTr="00AB34BE">
        <w:trPr>
          <w:cantSplit/>
          <w:trHeight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nil"/>
            </w:tcBorders>
          </w:tcPr>
          <w:p w14:paraId="3238EDF0" w14:textId="77777777" w:rsidR="005B54B5" w:rsidRDefault="005B54B5" w:rsidP="00AB34BE">
            <w:pPr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4D0CE814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Tel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03302395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18340B6D" w14:textId="77777777" w:rsidTr="00AB34BE">
        <w:trPr>
          <w:cantSplit/>
          <w:trHeight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nil"/>
            </w:tcBorders>
          </w:tcPr>
          <w:p w14:paraId="50482077" w14:textId="77777777" w:rsidR="005B54B5" w:rsidRDefault="005B54B5" w:rsidP="00AB34BE">
            <w:pPr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7A1266D2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Email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2EFF6E37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53882956" w14:textId="77777777" w:rsidTr="00AB34BE">
        <w:trPr>
          <w:cantSplit/>
          <w:trHeight w:val="240"/>
        </w:trPr>
        <w:tc>
          <w:tcPr>
            <w:tcW w:w="4219" w:type="dxa"/>
            <w:gridSpan w:val="3"/>
            <w:vMerge w:val="restart"/>
            <w:tcBorders>
              <w:top w:val="nil"/>
              <w:left w:val="single" w:sz="24" w:space="0" w:color="auto"/>
              <w:bottom w:val="nil"/>
            </w:tcBorders>
          </w:tcPr>
          <w:p w14:paraId="1FA7071A" w14:textId="77777777" w:rsidR="005B54B5" w:rsidRDefault="005B54B5" w:rsidP="00AB34BE">
            <w:pPr>
              <w:rPr>
                <w:sz w:val="18"/>
              </w:rPr>
            </w:pPr>
            <w:r>
              <w:rPr>
                <w:b/>
                <w:sz w:val="18"/>
              </w:rPr>
              <w:t>Service Maintenance Contact</w:t>
            </w:r>
            <w:r>
              <w:rPr>
                <w:sz w:val="18"/>
              </w:rPr>
              <w:t xml:space="preserve"> (for technical and service queries. Note: changes to PP forms must be communicated via Company Contact [above])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65C83441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Name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4C898A36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42D5EBF7" w14:textId="77777777" w:rsidTr="00AB34BE">
        <w:trPr>
          <w:cantSplit/>
          <w:trHeight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nil"/>
            </w:tcBorders>
          </w:tcPr>
          <w:p w14:paraId="29A69B6A" w14:textId="77777777" w:rsidR="005B54B5" w:rsidRDefault="005B54B5" w:rsidP="00AB34BE">
            <w:pPr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77A4FCCF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Tel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0F838019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7FACD5F8" w14:textId="77777777" w:rsidTr="00AB34BE">
        <w:trPr>
          <w:cantSplit/>
          <w:trHeight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single" w:sz="12" w:space="0" w:color="auto"/>
            </w:tcBorders>
          </w:tcPr>
          <w:p w14:paraId="23CA3501" w14:textId="77777777" w:rsidR="005B54B5" w:rsidRDefault="005B54B5" w:rsidP="00AB34BE">
            <w:pPr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12" w:space="0" w:color="auto"/>
            </w:tcBorders>
          </w:tcPr>
          <w:p w14:paraId="1F602BC6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Email :</w:t>
            </w:r>
          </w:p>
        </w:tc>
        <w:tc>
          <w:tcPr>
            <w:tcW w:w="4123" w:type="dxa"/>
            <w:gridSpan w:val="3"/>
            <w:tcBorders>
              <w:top w:val="nil"/>
              <w:bottom w:val="single" w:sz="12" w:space="0" w:color="auto"/>
              <w:right w:val="single" w:sz="24" w:space="0" w:color="auto"/>
            </w:tcBorders>
          </w:tcPr>
          <w:p w14:paraId="477C1E8D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1C95CDEF" w14:textId="77777777" w:rsidTr="00AB34BE">
        <w:trPr>
          <w:cantSplit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14:paraId="249987A0" w14:textId="77777777" w:rsidR="005B54B5" w:rsidRDefault="005B54B5" w:rsidP="00AB34BE">
            <w:pPr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30F4DAC5" w14:textId="77777777" w:rsidR="005B54B5" w:rsidRDefault="005B54B5" w:rsidP="00AB34BE">
            <w:pPr>
              <w:jc w:val="right"/>
              <w:rPr>
                <w:sz w:val="18"/>
              </w:rPr>
            </w:pP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3C7982A5" w14:textId="77777777" w:rsidR="005B54B5" w:rsidRDefault="005B54B5" w:rsidP="00AB34BE">
            <w:pPr>
              <w:jc w:val="both"/>
              <w:rPr>
                <w:sz w:val="18"/>
              </w:rPr>
            </w:pPr>
          </w:p>
        </w:tc>
      </w:tr>
      <w:tr w:rsidR="005B54B5" w14:paraId="2D249AB0" w14:textId="77777777" w:rsidTr="00AB34BE">
        <w:trPr>
          <w:cantSplit/>
        </w:trPr>
        <w:tc>
          <w:tcPr>
            <w:tcW w:w="9476" w:type="dxa"/>
            <w:gridSpan w:val="9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3A0A0312" w14:textId="77777777" w:rsidR="005B54B5" w:rsidRDefault="005B54B5" w:rsidP="00AB34BE">
            <w:pPr>
              <w:rPr>
                <w:b/>
                <w:color w:val="0000FF"/>
                <w:sz w:val="24"/>
                <w:u w:val="single"/>
              </w:rPr>
            </w:pPr>
            <w:r>
              <w:rPr>
                <w:b/>
                <w:color w:val="0000FF"/>
                <w:sz w:val="24"/>
                <w:u w:val="single"/>
              </w:rPr>
              <w:t>Order Handling</w:t>
            </w:r>
          </w:p>
        </w:tc>
      </w:tr>
      <w:tr w:rsidR="005B54B5" w14:paraId="0DE6DD0D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14:paraId="704F20E9" w14:textId="77777777" w:rsidR="005B54B5" w:rsidRDefault="005B54B5" w:rsidP="00AB34BE">
            <w:pPr>
              <w:rPr>
                <w:sz w:val="18"/>
              </w:rPr>
            </w:pPr>
            <w:r>
              <w:rPr>
                <w:b/>
                <w:sz w:val="18"/>
              </w:rPr>
              <w:t>Order Centre</w:t>
            </w:r>
            <w:r>
              <w:rPr>
                <w:sz w:val="18"/>
              </w:rPr>
              <w:t xml:space="preserve"> (name of order handling centre)</w:t>
            </w:r>
          </w:p>
        </w:tc>
        <w:tc>
          <w:tcPr>
            <w:tcW w:w="5257" w:type="dxa"/>
            <w:gridSpan w:val="6"/>
            <w:tcBorders>
              <w:top w:val="nil"/>
              <w:bottom w:val="nil"/>
              <w:right w:val="single" w:sz="24" w:space="0" w:color="auto"/>
            </w:tcBorders>
          </w:tcPr>
          <w:p w14:paraId="26AE75B8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:rsidRPr="00A32683" w14:paraId="44700B14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14:paraId="6CBB00F4" w14:textId="77777777" w:rsidR="005B54B5" w:rsidRDefault="005B54B5" w:rsidP="00AB34BE">
            <w:pPr>
              <w:pStyle w:val="TableHead"/>
            </w:pPr>
            <w:r>
              <w:t xml:space="preserve">Operational Hours </w:t>
            </w:r>
          </w:p>
        </w:tc>
        <w:tc>
          <w:tcPr>
            <w:tcW w:w="5257" w:type="dxa"/>
            <w:gridSpan w:val="6"/>
            <w:tcBorders>
              <w:top w:val="nil"/>
              <w:bottom w:val="nil"/>
              <w:right w:val="single" w:sz="24" w:space="0" w:color="auto"/>
            </w:tcBorders>
          </w:tcPr>
          <w:p w14:paraId="5D208A8C" w14:textId="77777777" w:rsidR="005B54B5" w:rsidRDefault="005B54B5" w:rsidP="00AB34BE">
            <w:pPr>
              <w:jc w:val="both"/>
              <w:rPr>
                <w:sz w:val="18"/>
                <w:lang w:val="fr-FR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900 - 1700 Mon - Fri (excl Public Hols)"/>
                  </w:textInput>
                </w:ffData>
              </w:fldChar>
            </w:r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0900 - 1700 Mon - Fri (excl Public Hols)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7F7FE345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14:paraId="1965DF86" w14:textId="77777777" w:rsidR="005B54B5" w:rsidRDefault="005B54B5" w:rsidP="00AB34BE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Orders </w:t>
            </w:r>
            <w:r>
              <w:rPr>
                <w:sz w:val="18"/>
              </w:rPr>
              <w:t>(for sending orders)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743CE8AD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E-mail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5FB71C3F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EC39034" w14:textId="77777777" w:rsidR="005B54B5" w:rsidRDefault="005B54B5" w:rsidP="00AB34BE">
            <w:pPr>
              <w:jc w:val="both"/>
              <w:rPr>
                <w:sz w:val="18"/>
              </w:rPr>
            </w:pPr>
          </w:p>
        </w:tc>
      </w:tr>
      <w:tr w:rsidR="005B54B5" w14:paraId="4EDE4521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14:paraId="683EB9BC" w14:textId="77777777" w:rsidR="005B54B5" w:rsidRDefault="005B54B5" w:rsidP="00AB34BE">
            <w:pPr>
              <w:rPr>
                <w:b/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49686240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Fax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448DFBE1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1604BD49" w14:textId="77777777" w:rsidR="005B54B5" w:rsidRDefault="005B54B5" w:rsidP="00AB34BE">
            <w:pPr>
              <w:jc w:val="both"/>
              <w:rPr>
                <w:sz w:val="18"/>
              </w:rPr>
            </w:pPr>
          </w:p>
        </w:tc>
      </w:tr>
      <w:tr w:rsidR="005B54B5" w14:paraId="44336E23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14:paraId="400ED1E3" w14:textId="77777777" w:rsidR="005B54B5" w:rsidRDefault="005B54B5" w:rsidP="00AB34BE">
            <w:pPr>
              <w:rPr>
                <w:sz w:val="18"/>
              </w:rPr>
            </w:pPr>
            <w:r>
              <w:rPr>
                <w:b/>
                <w:sz w:val="18"/>
              </w:rPr>
              <w:t>Enquiries</w:t>
            </w:r>
            <w:r>
              <w:rPr>
                <w:sz w:val="18"/>
              </w:rPr>
              <w:t xml:space="preserve"> (to Order Desk about orders)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1396D592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Tel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1C8C0F4B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405D1806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vMerge w:val="restart"/>
            <w:tcBorders>
              <w:top w:val="nil"/>
              <w:left w:val="single" w:sz="24" w:space="0" w:color="auto"/>
              <w:bottom w:val="nil"/>
            </w:tcBorders>
          </w:tcPr>
          <w:p w14:paraId="04150FE8" w14:textId="77777777" w:rsidR="005B54B5" w:rsidRDefault="005B54B5" w:rsidP="00AB34BE">
            <w:pPr>
              <w:rPr>
                <w:sz w:val="18"/>
              </w:rPr>
            </w:pPr>
            <w:r>
              <w:rPr>
                <w:b/>
                <w:sz w:val="18"/>
              </w:rPr>
              <w:t>Escalations</w:t>
            </w:r>
            <w:r>
              <w:rPr>
                <w:sz w:val="18"/>
              </w:rPr>
              <w:t xml:space="preserve"> (for 1</w:t>
            </w:r>
            <w:r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line escalation of order related problems)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370FECEE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Name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79014265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01DAFA14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nil"/>
            </w:tcBorders>
          </w:tcPr>
          <w:p w14:paraId="4E6F776B" w14:textId="77777777" w:rsidR="005B54B5" w:rsidRDefault="005B54B5" w:rsidP="00AB34BE">
            <w:pPr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25452A86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Tel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697D2AAC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2993A1BB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single" w:sz="12" w:space="0" w:color="auto"/>
            </w:tcBorders>
          </w:tcPr>
          <w:p w14:paraId="48B892D4" w14:textId="77777777" w:rsidR="005B54B5" w:rsidRDefault="005B54B5" w:rsidP="00AB34BE">
            <w:pPr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12" w:space="0" w:color="auto"/>
            </w:tcBorders>
          </w:tcPr>
          <w:p w14:paraId="6BE5A662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Email :</w:t>
            </w:r>
          </w:p>
        </w:tc>
        <w:tc>
          <w:tcPr>
            <w:tcW w:w="4123" w:type="dxa"/>
            <w:gridSpan w:val="3"/>
            <w:tcBorders>
              <w:top w:val="nil"/>
              <w:bottom w:val="single" w:sz="12" w:space="0" w:color="auto"/>
              <w:right w:val="single" w:sz="24" w:space="0" w:color="auto"/>
            </w:tcBorders>
          </w:tcPr>
          <w:p w14:paraId="642CE680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012EECD1" w14:textId="77777777" w:rsidTr="00AB34BE">
        <w:trPr>
          <w:cantSplit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14:paraId="1FB0459F" w14:textId="77777777" w:rsidR="005B54B5" w:rsidRDefault="005B54B5" w:rsidP="00AB34BE">
            <w:pPr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486BB190" w14:textId="77777777" w:rsidR="005B54B5" w:rsidRDefault="005B54B5" w:rsidP="00AB34BE">
            <w:pPr>
              <w:jc w:val="right"/>
              <w:rPr>
                <w:sz w:val="18"/>
              </w:rPr>
            </w:pP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6687C21E" w14:textId="77777777" w:rsidR="005B54B5" w:rsidRDefault="005B54B5" w:rsidP="00AB34BE">
            <w:pPr>
              <w:jc w:val="both"/>
              <w:rPr>
                <w:sz w:val="18"/>
              </w:rPr>
            </w:pPr>
          </w:p>
        </w:tc>
      </w:tr>
      <w:tr w:rsidR="005B54B5" w14:paraId="28E87E39" w14:textId="77777777" w:rsidTr="00AB34BE">
        <w:trPr>
          <w:cantSplit/>
        </w:trPr>
        <w:tc>
          <w:tcPr>
            <w:tcW w:w="9476" w:type="dxa"/>
            <w:gridSpan w:val="9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03FC155" w14:textId="77777777" w:rsidR="005B54B5" w:rsidRDefault="005B54B5" w:rsidP="00AB34BE">
            <w:pPr>
              <w:rPr>
                <w:b/>
                <w:color w:val="0000FF"/>
                <w:sz w:val="24"/>
                <w:u w:val="single"/>
              </w:rPr>
            </w:pPr>
            <w:r>
              <w:rPr>
                <w:b/>
                <w:color w:val="0000FF"/>
                <w:sz w:val="24"/>
                <w:u w:val="single"/>
              </w:rPr>
              <w:t>Port Failure &amp; Emergency Restoration, and Fault Repair</w:t>
            </w:r>
          </w:p>
        </w:tc>
      </w:tr>
      <w:tr w:rsidR="005B54B5" w14:paraId="19257E83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14:paraId="7A3F135A" w14:textId="77777777" w:rsidR="005B54B5" w:rsidRDefault="005B54B5" w:rsidP="00AB34BE">
            <w:pPr>
              <w:rPr>
                <w:sz w:val="18"/>
              </w:rPr>
            </w:pPr>
            <w:r>
              <w:rPr>
                <w:b/>
                <w:sz w:val="18"/>
              </w:rPr>
              <w:t>Operational Hours</w:t>
            </w:r>
          </w:p>
        </w:tc>
        <w:tc>
          <w:tcPr>
            <w:tcW w:w="5257" w:type="dxa"/>
            <w:gridSpan w:val="6"/>
            <w:tcBorders>
              <w:top w:val="nil"/>
              <w:bottom w:val="nil"/>
              <w:right w:val="single" w:sz="24" w:space="0" w:color="auto"/>
            </w:tcBorders>
          </w:tcPr>
          <w:p w14:paraId="60D65270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4/24 and 7/7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24/24 and 7/7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69B62278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vMerge w:val="restart"/>
            <w:tcBorders>
              <w:top w:val="nil"/>
              <w:left w:val="single" w:sz="24" w:space="0" w:color="auto"/>
              <w:bottom w:val="nil"/>
            </w:tcBorders>
          </w:tcPr>
          <w:p w14:paraId="4E7329AD" w14:textId="77777777" w:rsidR="005B54B5" w:rsidRDefault="005B54B5" w:rsidP="00AB34BE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Contact for Port Failure / Emergency Restore </w:t>
            </w:r>
            <w:r>
              <w:rPr>
                <w:sz w:val="18"/>
              </w:rPr>
              <w:t xml:space="preserve">(E-mail to be </w:t>
            </w:r>
            <w:smartTag w:uri="urn:schemas-microsoft-com:office:smarttags" w:element="PersonName">
              <w:r>
                <w:rPr>
                  <w:sz w:val="18"/>
                </w:rPr>
                <w:t>support</w:t>
              </w:r>
            </w:smartTag>
            <w:r>
              <w:rPr>
                <w:sz w:val="18"/>
              </w:rPr>
              <w:t>ed by a telephone call)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3312B3A1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E-mail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</w:tcBorders>
          </w:tcPr>
          <w:p w14:paraId="6F8202E6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4078AD02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nil"/>
            </w:tcBorders>
          </w:tcPr>
          <w:p w14:paraId="0B554B9C" w14:textId="77777777" w:rsidR="005B54B5" w:rsidRDefault="005B54B5" w:rsidP="00AB34BE">
            <w:pPr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6242565E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Fax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25F844EB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4F1C0D57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nil"/>
            </w:tcBorders>
          </w:tcPr>
          <w:p w14:paraId="7092040F" w14:textId="77777777" w:rsidR="005B54B5" w:rsidRDefault="005B54B5" w:rsidP="00AB34BE">
            <w:pPr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2CB2A797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Tel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5CD4144F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4DC10780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vMerge w:val="restart"/>
            <w:tcBorders>
              <w:top w:val="nil"/>
              <w:left w:val="single" w:sz="24" w:space="0" w:color="auto"/>
              <w:bottom w:val="nil"/>
            </w:tcBorders>
          </w:tcPr>
          <w:p w14:paraId="02389900" w14:textId="77777777" w:rsidR="005B54B5" w:rsidRDefault="005B54B5" w:rsidP="00AB34BE">
            <w:pPr>
              <w:rPr>
                <w:sz w:val="18"/>
              </w:rPr>
            </w:pPr>
            <w:r>
              <w:rPr>
                <w:b/>
                <w:sz w:val="18"/>
              </w:rPr>
              <w:t>Contact for Fault Repair</w:t>
            </w:r>
            <w:r>
              <w:rPr>
                <w:sz w:val="18"/>
              </w:rPr>
              <w:t xml:space="preserve"> (E-mail to be </w:t>
            </w:r>
            <w:smartTag w:uri="urn:schemas-microsoft-com:office:smarttags" w:element="PersonName">
              <w:r>
                <w:rPr>
                  <w:sz w:val="18"/>
                </w:rPr>
                <w:t>support</w:t>
              </w:r>
            </w:smartTag>
            <w:r>
              <w:rPr>
                <w:sz w:val="18"/>
              </w:rPr>
              <w:t>ed by a telephone call)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50525909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E-mail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022E856B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305E6C83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single" w:sz="12" w:space="0" w:color="auto"/>
            </w:tcBorders>
          </w:tcPr>
          <w:p w14:paraId="0149AB19" w14:textId="77777777" w:rsidR="005B54B5" w:rsidRDefault="005B54B5" w:rsidP="00AB34BE">
            <w:pPr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12" w:space="0" w:color="auto"/>
            </w:tcBorders>
          </w:tcPr>
          <w:p w14:paraId="0235904A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Fax :</w:t>
            </w:r>
          </w:p>
        </w:tc>
        <w:tc>
          <w:tcPr>
            <w:tcW w:w="4123" w:type="dxa"/>
            <w:gridSpan w:val="3"/>
            <w:tcBorders>
              <w:top w:val="nil"/>
              <w:bottom w:val="single" w:sz="12" w:space="0" w:color="auto"/>
              <w:right w:val="single" w:sz="24" w:space="0" w:color="auto"/>
            </w:tcBorders>
          </w:tcPr>
          <w:p w14:paraId="5BED0ED2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16CFC995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single" w:sz="12" w:space="0" w:color="auto"/>
            </w:tcBorders>
          </w:tcPr>
          <w:p w14:paraId="31759D21" w14:textId="77777777" w:rsidR="005B54B5" w:rsidRDefault="005B54B5" w:rsidP="00AB34BE">
            <w:pPr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12" w:space="0" w:color="auto"/>
            </w:tcBorders>
          </w:tcPr>
          <w:p w14:paraId="0819D608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Tel :</w:t>
            </w:r>
          </w:p>
        </w:tc>
        <w:tc>
          <w:tcPr>
            <w:tcW w:w="4123" w:type="dxa"/>
            <w:gridSpan w:val="3"/>
            <w:tcBorders>
              <w:top w:val="nil"/>
              <w:bottom w:val="single" w:sz="12" w:space="0" w:color="auto"/>
              <w:right w:val="single" w:sz="24" w:space="0" w:color="auto"/>
            </w:tcBorders>
          </w:tcPr>
          <w:p w14:paraId="6234989E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26B51392" w14:textId="77777777" w:rsidTr="00AB34BE">
        <w:trPr>
          <w:cantSplit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14:paraId="3C7506FC" w14:textId="77777777" w:rsidR="005B54B5" w:rsidRDefault="005B54B5" w:rsidP="00AB34BE">
            <w:pPr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7099D1AD" w14:textId="77777777" w:rsidR="005B54B5" w:rsidRDefault="005B54B5" w:rsidP="00AB34BE">
            <w:pPr>
              <w:jc w:val="right"/>
              <w:rPr>
                <w:sz w:val="18"/>
              </w:rPr>
            </w:pP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580DDBC6" w14:textId="77777777" w:rsidR="005B54B5" w:rsidRDefault="005B54B5" w:rsidP="00AB34BE">
            <w:pPr>
              <w:jc w:val="both"/>
              <w:rPr>
                <w:sz w:val="18"/>
              </w:rPr>
            </w:pPr>
          </w:p>
        </w:tc>
      </w:tr>
      <w:tr w:rsidR="005B54B5" w14:paraId="5DEBAE4C" w14:textId="77777777" w:rsidTr="00AB34BE">
        <w:trPr>
          <w:cantSplit/>
        </w:trPr>
        <w:tc>
          <w:tcPr>
            <w:tcW w:w="9476" w:type="dxa"/>
            <w:gridSpan w:val="9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BBC9D50" w14:textId="77777777" w:rsidR="005B54B5" w:rsidRDefault="005B54B5" w:rsidP="00AB34BE">
            <w:pPr>
              <w:rPr>
                <w:b/>
                <w:color w:val="0000FF"/>
                <w:sz w:val="24"/>
                <w:u w:val="single"/>
              </w:rPr>
            </w:pPr>
            <w:smartTag w:uri="urn:schemas-microsoft-com:office:smarttags" w:element="stockticker">
              <w:r>
                <w:rPr>
                  <w:b/>
                  <w:color w:val="0000FF"/>
                  <w:sz w:val="24"/>
                  <w:u w:val="single"/>
                </w:rPr>
                <w:t>PAP</w:t>
              </w:r>
            </w:smartTag>
            <w:r>
              <w:rPr>
                <w:b/>
                <w:color w:val="0000FF"/>
                <w:sz w:val="24"/>
                <w:u w:val="single"/>
              </w:rPr>
              <w:t xml:space="preserve"> – “Enquire &amp; Reserve” Orders (Pre Allocation Porting)</w:t>
            </w:r>
          </w:p>
        </w:tc>
      </w:tr>
      <w:tr w:rsidR="005B54B5" w14:paraId="1E9810A1" w14:textId="77777777" w:rsidTr="00AB34BE">
        <w:trPr>
          <w:cantSplit/>
        </w:trPr>
        <w:tc>
          <w:tcPr>
            <w:tcW w:w="9476" w:type="dxa"/>
            <w:gridSpan w:val="9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58A8834" w14:textId="77777777" w:rsidR="005B54B5" w:rsidRDefault="005B54B5" w:rsidP="00AB34BE">
            <w:pPr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Only applicable by bilateral agreement between Communications Providers</w:t>
            </w:r>
          </w:p>
        </w:tc>
      </w:tr>
      <w:tr w:rsidR="005B54B5" w14:paraId="26B8DDCC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14:paraId="4AC2ACE1" w14:textId="77777777" w:rsidR="005B54B5" w:rsidRDefault="005B54B5" w:rsidP="00AB34BE">
            <w:pPr>
              <w:rPr>
                <w:sz w:val="18"/>
              </w:rPr>
            </w:pPr>
            <w:r>
              <w:rPr>
                <w:b/>
                <w:sz w:val="18"/>
              </w:rPr>
              <w:t>Operational Hours</w:t>
            </w:r>
          </w:p>
        </w:tc>
        <w:tc>
          <w:tcPr>
            <w:tcW w:w="5257" w:type="dxa"/>
            <w:gridSpan w:val="6"/>
            <w:tcBorders>
              <w:top w:val="nil"/>
              <w:bottom w:val="nil"/>
              <w:right w:val="single" w:sz="24" w:space="0" w:color="auto"/>
            </w:tcBorders>
          </w:tcPr>
          <w:p w14:paraId="296F1D04" w14:textId="77777777" w:rsidR="005B54B5" w:rsidRDefault="005B54B5" w:rsidP="00AB34BE">
            <w:pPr>
              <w:jc w:val="both"/>
              <w:rPr>
                <w:sz w:val="18"/>
              </w:rPr>
            </w:pPr>
          </w:p>
        </w:tc>
      </w:tr>
      <w:tr w:rsidR="005B54B5" w14:paraId="58060DBF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vMerge w:val="restart"/>
            <w:tcBorders>
              <w:top w:val="nil"/>
              <w:left w:val="single" w:sz="24" w:space="0" w:color="auto"/>
              <w:bottom w:val="nil"/>
            </w:tcBorders>
          </w:tcPr>
          <w:p w14:paraId="1D21AF8E" w14:textId="77777777" w:rsidR="005B54B5" w:rsidRDefault="005B54B5" w:rsidP="00AB34BE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Orders </w:t>
            </w:r>
            <w:r>
              <w:rPr>
                <w:sz w:val="18"/>
              </w:rPr>
              <w:t>(for sending orders)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3058A943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Email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54623E8A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6CA81F9D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nil"/>
            </w:tcBorders>
          </w:tcPr>
          <w:p w14:paraId="7B4A3B83" w14:textId="77777777" w:rsidR="005B54B5" w:rsidRDefault="005B54B5" w:rsidP="00AB34BE">
            <w:pPr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69DA1CB4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Fax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6F8C1901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24C984E4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14:paraId="08D1CBBD" w14:textId="77777777" w:rsidR="005B54B5" w:rsidRDefault="005B54B5" w:rsidP="00AB34BE">
            <w:pPr>
              <w:rPr>
                <w:sz w:val="18"/>
              </w:rPr>
            </w:pPr>
            <w:r>
              <w:rPr>
                <w:b/>
                <w:sz w:val="18"/>
              </w:rPr>
              <w:t>Enquiries</w:t>
            </w:r>
            <w:r>
              <w:rPr>
                <w:sz w:val="18"/>
              </w:rPr>
              <w:t xml:space="preserve"> (about reservation orders)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7381D551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Tel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56E18574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199E88C4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vMerge w:val="restart"/>
            <w:tcBorders>
              <w:top w:val="nil"/>
              <w:left w:val="single" w:sz="24" w:space="0" w:color="auto"/>
              <w:bottom w:val="nil"/>
            </w:tcBorders>
          </w:tcPr>
          <w:p w14:paraId="61FBD8D2" w14:textId="77777777" w:rsidR="005B54B5" w:rsidRDefault="005B54B5" w:rsidP="00AB34BE">
            <w:pPr>
              <w:rPr>
                <w:sz w:val="18"/>
              </w:rPr>
            </w:pPr>
            <w:r>
              <w:rPr>
                <w:b/>
                <w:sz w:val="18"/>
              </w:rPr>
              <w:t>Escalations</w:t>
            </w:r>
            <w:r>
              <w:rPr>
                <w:sz w:val="18"/>
              </w:rPr>
              <w:t xml:space="preserve"> (for 1</w:t>
            </w:r>
            <w:r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line escalation of order related problems)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15B9E0C2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Name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16F03E9B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40D523FC" w14:textId="77777777" w:rsidTr="00AB34BE">
        <w:trPr>
          <w:cantSplit/>
          <w:trHeight w:hRule="exact"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nil"/>
            </w:tcBorders>
          </w:tcPr>
          <w:p w14:paraId="71F1937A" w14:textId="77777777" w:rsidR="005B54B5" w:rsidRDefault="005B54B5" w:rsidP="00AB34BE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5BB3AC13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Tel :</w:t>
            </w:r>
          </w:p>
        </w:tc>
        <w:tc>
          <w:tcPr>
            <w:tcW w:w="4123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14:paraId="16DD3F61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4245C822" w14:textId="77777777" w:rsidTr="00AB34BE">
        <w:trPr>
          <w:cantSplit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single" w:sz="12" w:space="0" w:color="auto"/>
            </w:tcBorders>
          </w:tcPr>
          <w:p w14:paraId="4BD259C8" w14:textId="77777777" w:rsidR="005B54B5" w:rsidRDefault="005B54B5" w:rsidP="00AB34BE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12" w:space="0" w:color="auto"/>
            </w:tcBorders>
          </w:tcPr>
          <w:p w14:paraId="5FCB2253" w14:textId="77777777" w:rsidR="005B54B5" w:rsidRDefault="005B54B5" w:rsidP="00AB34BE">
            <w:pPr>
              <w:jc w:val="right"/>
              <w:rPr>
                <w:sz w:val="18"/>
              </w:rPr>
            </w:pPr>
            <w:r>
              <w:rPr>
                <w:sz w:val="18"/>
              </w:rPr>
              <w:t>Email :</w:t>
            </w:r>
          </w:p>
        </w:tc>
        <w:tc>
          <w:tcPr>
            <w:tcW w:w="4123" w:type="dxa"/>
            <w:gridSpan w:val="3"/>
            <w:tcBorders>
              <w:top w:val="nil"/>
              <w:bottom w:val="single" w:sz="12" w:space="0" w:color="auto"/>
              <w:right w:val="single" w:sz="24" w:space="0" w:color="auto"/>
            </w:tcBorders>
          </w:tcPr>
          <w:p w14:paraId="0EF0ADBC" w14:textId="77777777" w:rsidR="005B54B5" w:rsidRDefault="005B54B5" w:rsidP="00AB34B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B54B5" w14:paraId="232448FE" w14:textId="77777777" w:rsidTr="00AB34BE">
        <w:trPr>
          <w:cantSplit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</w:tcBorders>
          </w:tcPr>
          <w:p w14:paraId="0A1B9B18" w14:textId="77777777" w:rsidR="005B54B5" w:rsidRDefault="005B54B5" w:rsidP="00AB34BE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</w:tcBorders>
          </w:tcPr>
          <w:p w14:paraId="601999EB" w14:textId="77777777" w:rsidR="005B54B5" w:rsidRDefault="005B54B5" w:rsidP="00AB34BE">
            <w:pPr>
              <w:jc w:val="right"/>
              <w:rPr>
                <w:sz w:val="18"/>
              </w:rPr>
            </w:pPr>
          </w:p>
        </w:tc>
        <w:tc>
          <w:tcPr>
            <w:tcW w:w="4123" w:type="dxa"/>
            <w:gridSpan w:val="3"/>
            <w:tcBorders>
              <w:top w:val="nil"/>
              <w:right w:val="single" w:sz="24" w:space="0" w:color="auto"/>
            </w:tcBorders>
          </w:tcPr>
          <w:p w14:paraId="5132C109" w14:textId="77777777" w:rsidR="005B54B5" w:rsidRDefault="005B54B5" w:rsidP="00AB34BE">
            <w:pPr>
              <w:jc w:val="both"/>
              <w:rPr>
                <w:sz w:val="18"/>
              </w:rPr>
            </w:pPr>
          </w:p>
        </w:tc>
      </w:tr>
      <w:tr w:rsidR="005B54B5" w14:paraId="29050D81" w14:textId="77777777" w:rsidTr="00AB34BE">
        <w:trPr>
          <w:cantSplit/>
        </w:trPr>
        <w:tc>
          <w:tcPr>
            <w:tcW w:w="4219" w:type="dxa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14:paraId="42110021" w14:textId="77777777" w:rsidR="005B54B5" w:rsidRDefault="005B54B5" w:rsidP="00AB34BE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bottom w:val="single" w:sz="24" w:space="0" w:color="auto"/>
            </w:tcBorders>
          </w:tcPr>
          <w:p w14:paraId="213ED33F" w14:textId="77777777" w:rsidR="005B54B5" w:rsidRDefault="005B54B5" w:rsidP="00AB34BE">
            <w:pPr>
              <w:jc w:val="right"/>
              <w:rPr>
                <w:sz w:val="18"/>
              </w:rPr>
            </w:pPr>
          </w:p>
        </w:tc>
        <w:tc>
          <w:tcPr>
            <w:tcW w:w="4123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14:paraId="023AE8E3" w14:textId="77777777" w:rsidR="005B54B5" w:rsidRDefault="005B54B5" w:rsidP="00AB34BE">
            <w:pPr>
              <w:jc w:val="both"/>
              <w:rPr>
                <w:sz w:val="18"/>
              </w:rPr>
            </w:pPr>
          </w:p>
        </w:tc>
      </w:tr>
    </w:tbl>
    <w:p w14:paraId="41E3DAD1" w14:textId="77777777" w:rsidR="00C83DFA" w:rsidRDefault="00C83DFA">
      <w:bookmarkStart w:id="4" w:name="_GoBack"/>
      <w:bookmarkEnd w:id="4"/>
    </w:p>
    <w:sectPr w:rsidR="00C83D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0BEE1" w14:textId="77777777" w:rsidR="005B54B5" w:rsidRDefault="005B54B5" w:rsidP="005B54B5">
      <w:r>
        <w:separator/>
      </w:r>
    </w:p>
  </w:endnote>
  <w:endnote w:type="continuationSeparator" w:id="0">
    <w:p w14:paraId="23625C33" w14:textId="77777777" w:rsidR="005B54B5" w:rsidRDefault="005B54B5" w:rsidP="005B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B5200" w14:textId="77777777" w:rsidR="005B54B5" w:rsidRDefault="005B5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EFE73" w14:textId="77777777" w:rsidR="005B54B5" w:rsidRDefault="005B5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93B70" w14:textId="77777777" w:rsidR="005B54B5" w:rsidRDefault="005B5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EBF69" w14:textId="77777777" w:rsidR="005B54B5" w:rsidRDefault="005B54B5" w:rsidP="005B54B5">
      <w:r>
        <w:separator/>
      </w:r>
    </w:p>
  </w:footnote>
  <w:footnote w:type="continuationSeparator" w:id="0">
    <w:p w14:paraId="6C101098" w14:textId="77777777" w:rsidR="005B54B5" w:rsidRDefault="005B54B5" w:rsidP="005B5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544ED" w14:textId="77777777" w:rsidR="005B54B5" w:rsidRDefault="005B5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D12C7" w14:textId="77777777" w:rsidR="005B54B5" w:rsidRDefault="005B54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C0A72" w14:textId="77777777" w:rsidR="005B54B5" w:rsidRDefault="005B54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B5"/>
    <w:rsid w:val="001D2652"/>
    <w:rsid w:val="004B77E1"/>
    <w:rsid w:val="005B54B5"/>
    <w:rsid w:val="00C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649584C9"/>
  <w15:chartTrackingRefBased/>
  <w15:docId w15:val="{4128BEB3-751C-47CE-BDC9-928C6773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B54B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">
    <w:name w:val="TableHead"/>
    <w:basedOn w:val="Normal"/>
    <w:autoRedefine/>
    <w:rsid w:val="005B54B5"/>
    <w:rPr>
      <w:b/>
      <w:smallCaps/>
    </w:rPr>
  </w:style>
  <w:style w:type="paragraph" w:styleId="Header">
    <w:name w:val="header"/>
    <w:basedOn w:val="Normal"/>
    <w:link w:val="HeaderChar"/>
    <w:uiPriority w:val="99"/>
    <w:unhideWhenUsed/>
    <w:rsid w:val="005B54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4B5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54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4B5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com">
  <a:themeElements>
    <a:clrScheme name="Ofcom">
      <a:dk1>
        <a:srgbClr val="000000"/>
      </a:dk1>
      <a:lt1>
        <a:srgbClr val="FFFFFF"/>
      </a:lt1>
      <a:dk2>
        <a:srgbClr val="5E243C"/>
      </a:dk2>
      <a:lt2>
        <a:srgbClr val="F7941D"/>
      </a:lt2>
      <a:accent1>
        <a:srgbClr val="C90044"/>
      </a:accent1>
      <a:accent2>
        <a:srgbClr val="642566"/>
      </a:accent2>
      <a:accent3>
        <a:srgbClr val="FFF200"/>
      </a:accent3>
      <a:accent4>
        <a:srgbClr val="A9CF38"/>
      </a:accent4>
      <a:accent5>
        <a:srgbClr val="00ABBD"/>
      </a:accent5>
      <a:accent6>
        <a:srgbClr val="EF0973"/>
      </a:accent6>
      <a:hlink>
        <a:srgbClr val="C90044"/>
      </a:hlink>
      <a:folHlink>
        <a:srgbClr val="A67DA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Reilly</dc:creator>
  <cp:keywords/>
  <dc:description/>
  <cp:lastModifiedBy>Jim Reilly</cp:lastModifiedBy>
  <cp:revision>1</cp:revision>
  <dcterms:created xsi:type="dcterms:W3CDTF">2017-08-30T14:26:00Z</dcterms:created>
  <dcterms:modified xsi:type="dcterms:W3CDTF">2017-08-30T14:27:00Z</dcterms:modified>
</cp:coreProperties>
</file>